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CFBC" w14:textId="77777777" w:rsidR="00220523" w:rsidRPr="00061929" w:rsidRDefault="00061929" w:rsidP="00061929">
      <w:pPr>
        <w:jc w:val="center"/>
        <w:rPr>
          <w:color w:val="FF0000"/>
        </w:rPr>
      </w:pPr>
      <w:r w:rsidRPr="00061929">
        <w:rPr>
          <w:color w:val="FF0000"/>
        </w:rPr>
        <w:t>IIS FERRARI BATTIPAGLIA</w:t>
      </w:r>
    </w:p>
    <w:p w14:paraId="56F05E13" w14:textId="77777777" w:rsidR="00061929" w:rsidRDefault="00061929" w:rsidP="00061929">
      <w:pPr>
        <w:jc w:val="center"/>
      </w:pPr>
      <w:r>
        <w:t>PROGRAMMA SVOLTO</w:t>
      </w:r>
    </w:p>
    <w:p w14:paraId="5E55E5A1" w14:textId="77777777" w:rsidR="00061929" w:rsidRPr="00061929" w:rsidRDefault="00061929" w:rsidP="00061929">
      <w:pPr>
        <w:jc w:val="center"/>
        <w:rPr>
          <w:rFonts w:ascii="Algerian" w:hAnsi="Algerian"/>
          <w:color w:val="0070C0"/>
        </w:rPr>
      </w:pPr>
      <w:r w:rsidRPr="00061929">
        <w:rPr>
          <w:rFonts w:ascii="Algerian" w:hAnsi="Algerian"/>
          <w:color w:val="0070C0"/>
        </w:rPr>
        <w:t>TECNICHE DELLA COMUNICAZIONE E DELLE RELAZIONI</w:t>
      </w:r>
    </w:p>
    <w:p w14:paraId="20572C74" w14:textId="77777777" w:rsidR="00061929" w:rsidRDefault="00061929" w:rsidP="00061929">
      <w:pPr>
        <w:jc w:val="center"/>
      </w:pPr>
      <w:r>
        <w:t>ANNO SCOLASTICO 2021-22</w:t>
      </w:r>
    </w:p>
    <w:p w14:paraId="4B51253F" w14:textId="77777777" w:rsidR="00061929" w:rsidRDefault="00061929" w:rsidP="00061929">
      <w:pPr>
        <w:jc w:val="center"/>
      </w:pPr>
      <w:r>
        <w:t>4 A ASA</w:t>
      </w:r>
    </w:p>
    <w:p w14:paraId="030ECA31" w14:textId="77777777" w:rsidR="00061929" w:rsidRDefault="00061929" w:rsidP="00061929">
      <w:pPr>
        <w:jc w:val="center"/>
      </w:pPr>
    </w:p>
    <w:p w14:paraId="696F6748" w14:textId="77777777" w:rsidR="00061929" w:rsidRDefault="00061929" w:rsidP="00061929">
      <w:pPr>
        <w:jc w:val="center"/>
      </w:pPr>
    </w:p>
    <w:p w14:paraId="71DA18CF" w14:textId="77777777" w:rsidR="00061929" w:rsidRDefault="00061929" w:rsidP="00061929">
      <w:pPr>
        <w:jc w:val="center"/>
      </w:pPr>
    </w:p>
    <w:p w14:paraId="56F6C45E" w14:textId="77777777" w:rsidR="00061929" w:rsidRDefault="00061929" w:rsidP="00061929">
      <w:pPr>
        <w:jc w:val="both"/>
      </w:pPr>
      <w:r>
        <w:t xml:space="preserve">TEMPO LIBERO E LAVORO </w:t>
      </w:r>
    </w:p>
    <w:p w14:paraId="53D83E10" w14:textId="77777777" w:rsidR="00061929" w:rsidRDefault="00061929" w:rsidP="00061929">
      <w:pPr>
        <w:jc w:val="both"/>
      </w:pPr>
      <w:r>
        <w:t xml:space="preserve">CARATTERISTICHE DEL TURISMO IN ITALIA </w:t>
      </w:r>
    </w:p>
    <w:p w14:paraId="29D1C594" w14:textId="77777777" w:rsidR="00061929" w:rsidRDefault="00061929" w:rsidP="00061929">
      <w:pPr>
        <w:jc w:val="both"/>
      </w:pPr>
      <w:r>
        <w:t>STRUTTURA E CODICI DEI PROCESSI COMUNICATIVI</w:t>
      </w:r>
    </w:p>
    <w:p w14:paraId="6F958977" w14:textId="77777777" w:rsidR="00061929" w:rsidRDefault="00061929" w:rsidP="00061929">
      <w:pPr>
        <w:jc w:val="both"/>
      </w:pPr>
      <w:r>
        <w:t xml:space="preserve">STRUTTURA E DINAMICA DELLA COMUNICAZIONE </w:t>
      </w:r>
    </w:p>
    <w:p w14:paraId="56C79E1A" w14:textId="77777777" w:rsidR="00061929" w:rsidRDefault="00061929" w:rsidP="00061929">
      <w:pPr>
        <w:jc w:val="both"/>
      </w:pPr>
      <w:r>
        <w:t>I CODICI DEI PROCESSI COMUNICATIVI: VERBALE, NON VERBALE E PARAVERBALE</w:t>
      </w:r>
    </w:p>
    <w:p w14:paraId="43093FA9" w14:textId="77777777" w:rsidR="00061929" w:rsidRDefault="00061929" w:rsidP="00061929">
      <w:pPr>
        <w:jc w:val="both"/>
      </w:pPr>
      <w:r>
        <w:t xml:space="preserve">LE FUNZIONI DEL LINGUAGGIO </w:t>
      </w:r>
    </w:p>
    <w:p w14:paraId="54DC05AB" w14:textId="77777777" w:rsidR="00061929" w:rsidRDefault="00061929" w:rsidP="00061929">
      <w:pPr>
        <w:jc w:val="both"/>
      </w:pPr>
      <w:r>
        <w:t xml:space="preserve"> I MODELLI E LE TEORIE DELLA COMUNICAZIONE</w:t>
      </w:r>
    </w:p>
    <w:p w14:paraId="17D251B5" w14:textId="77777777" w:rsidR="00061929" w:rsidRDefault="00061929" w:rsidP="00061929">
      <w:pPr>
        <w:jc w:val="both"/>
      </w:pPr>
      <w:r>
        <w:t>LA COMUNICAZIONE NELLA STORIA</w:t>
      </w:r>
    </w:p>
    <w:p w14:paraId="7A954565" w14:textId="77777777" w:rsidR="00061929" w:rsidRDefault="00412C6A" w:rsidP="00061929">
      <w:pPr>
        <w:jc w:val="both"/>
      </w:pPr>
      <w:r>
        <w:t>LA COMUNICAZIONE DI MASSA</w:t>
      </w:r>
      <w:r w:rsidR="00061929">
        <w:t xml:space="preserve">:I MEDIA TRADIZIONALI </w:t>
      </w:r>
    </w:p>
    <w:p w14:paraId="4B94402E" w14:textId="77777777" w:rsidR="00061929" w:rsidRDefault="00061929" w:rsidP="00061929">
      <w:pPr>
        <w:jc w:val="both"/>
      </w:pPr>
      <w:r>
        <w:t>LA COMUNICAZIONE DI MASSA: I NEW MASS MEDIA</w:t>
      </w:r>
    </w:p>
    <w:p w14:paraId="116F14BB" w14:textId="77777777" w:rsidR="00412C6A" w:rsidRDefault="00412C6A" w:rsidP="00061929">
      <w:pPr>
        <w:jc w:val="both"/>
      </w:pPr>
      <w:r>
        <w:t>I SOCIAL NETWORK E LA COMUNICAZIONE ONLINE</w:t>
      </w:r>
    </w:p>
    <w:p w14:paraId="6D7B129D" w14:textId="77777777" w:rsidR="00061929" w:rsidRDefault="00412C6A" w:rsidP="00061929">
      <w:pPr>
        <w:jc w:val="both"/>
      </w:pPr>
      <w:r>
        <w:t xml:space="preserve">STILI E STRUMENTI NELL’AZIENDA TURISTICA </w:t>
      </w:r>
      <w:r w:rsidR="00061929">
        <w:t xml:space="preserve"> </w:t>
      </w:r>
    </w:p>
    <w:p w14:paraId="2585F238" w14:textId="77777777" w:rsidR="00061929" w:rsidRDefault="00061929" w:rsidP="00061929">
      <w:pPr>
        <w:jc w:val="both"/>
      </w:pPr>
    </w:p>
    <w:p w14:paraId="1EAA1873" w14:textId="77777777" w:rsidR="00061929" w:rsidRDefault="00061929" w:rsidP="00061929">
      <w:pPr>
        <w:jc w:val="both"/>
      </w:pPr>
    </w:p>
    <w:p w14:paraId="7E78BFE7" w14:textId="77777777" w:rsidR="00061929" w:rsidRDefault="00412C6A" w:rsidP="00061929">
      <w:pPr>
        <w:jc w:val="both"/>
      </w:pPr>
      <w:r>
        <w:t xml:space="preserve">BATTIPAGLIA, LI 31 MAGGIO 2022                                                               Le alunne </w:t>
      </w:r>
    </w:p>
    <w:p w14:paraId="7966EFBC" w14:textId="77777777" w:rsidR="00412C6A" w:rsidRDefault="00412C6A" w:rsidP="00061929">
      <w:pPr>
        <w:jc w:val="both"/>
      </w:pPr>
    </w:p>
    <w:sectPr w:rsidR="00412C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29"/>
    <w:rsid w:val="00061929"/>
    <w:rsid w:val="00220523"/>
    <w:rsid w:val="00412C6A"/>
    <w:rsid w:val="0081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3A87"/>
  <w15:chartTrackingRefBased/>
  <w15:docId w15:val="{5637BD88-32F9-47B0-A660-4EF6A277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marisa.sagario@istruzione.it</dc:creator>
  <cp:keywords/>
  <dc:description/>
  <cp:lastModifiedBy>marioders75@gmail.com</cp:lastModifiedBy>
  <cp:revision>2</cp:revision>
  <dcterms:created xsi:type="dcterms:W3CDTF">2022-06-08T08:20:00Z</dcterms:created>
  <dcterms:modified xsi:type="dcterms:W3CDTF">2022-06-08T08:20:00Z</dcterms:modified>
</cp:coreProperties>
</file>